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306" w:type="pct"/>
        <w:tblInd w:w="-2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935"/>
        <w:gridCol w:w="3135"/>
        <w:gridCol w:w="1410"/>
        <w:gridCol w:w="1935"/>
      </w:tblGrid>
      <w:tr w14:paraId="088C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9CC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  <w:bookmarkStart w:id="0" w:name="_GoBack"/>
            <w:bookmarkEnd w:id="0"/>
          </w:p>
          <w:tbl>
            <w:tblPr>
              <w:tblStyle w:val="4"/>
              <w:tblW w:w="4998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25"/>
            </w:tblGrid>
            <w:tr w14:paraId="34C2C0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8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 w14:paraId="2C79A8D1">
                  <w:pPr>
                    <w:keepNext w:val="0"/>
                    <w:keepLines w:val="0"/>
                    <w:widowControl/>
                    <w:suppressLineNumbers w:val="0"/>
                    <w:ind w:left="6022" w:leftChars="114" w:hanging="5783" w:hangingChars="1800"/>
                    <w:jc w:val="left"/>
                    <w:textAlignment w:val="center"/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广水市2025-2027年农企合作推广配方肥候选企业报名表</w:t>
                  </w:r>
                </w:p>
                <w:p w14:paraId="3A7CA00A">
                  <w:pPr>
                    <w:keepNext w:val="0"/>
                    <w:keepLines w:val="0"/>
                    <w:widowControl/>
                    <w:suppressLineNumbers w:val="0"/>
                    <w:ind w:left="4559" w:leftChars="114" w:hanging="4320" w:hangingChars="180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报名企业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章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) 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：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   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    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     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</w:t>
                  </w: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申报时间：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2025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年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月 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日</w:t>
                  </w:r>
                  <w:r>
                    <w:rPr>
                      <w:rFonts w:ascii="Arial" w:hAnsi="Arial" w:eastAsia="宋体" w:cs="Arial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                              </w:t>
                  </w:r>
                </w:p>
              </w:tc>
            </w:tr>
          </w:tbl>
          <w:p w14:paraId="421673C6">
            <w:pPr>
              <w:pStyle w:val="3"/>
              <w:rPr>
                <w:rFonts w:hint="default"/>
              </w:rPr>
            </w:pPr>
          </w:p>
        </w:tc>
      </w:tr>
      <w:tr w14:paraId="1DAC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10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企业基本情况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0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BA9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EB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726F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2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4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08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E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湖北生产基地地址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21422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4422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9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7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磷复肥产能及种类（勾选）</w:t>
            </w:r>
          </w:p>
        </w:tc>
        <w:tc>
          <w:tcPr>
            <w:tcW w:w="6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2EC7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磷复肥     吨；复合肥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掺混肥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缓（控）释肥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稳定性肥料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有机-无机复混肥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生物有机肥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426F7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A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4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委托代理人及联系方式</w:t>
            </w:r>
          </w:p>
        </w:tc>
        <w:tc>
          <w:tcPr>
            <w:tcW w:w="6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18BA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E88E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2B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质量保证及备案情况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8C9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2023-202年有无重大违法记录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8370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E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22024年有无抽检不合格记录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CFF03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B460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8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/>
                <w:lang w:val="en-US" w:eastAsia="zh-CN" w:bidi="ar"/>
              </w:rPr>
              <w:t>已备案</w:t>
            </w:r>
            <w:r>
              <w:rPr>
                <w:rStyle w:val="14"/>
                <w:lang w:val="en-US" w:eastAsia="zh-CN" w:bidi="ar"/>
              </w:rPr>
              <w:t>新型肥料产品配方（含中微量元素的标注含量）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740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中稻缓（控）释肥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C692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D0E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7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7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2E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中稻配方肥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(含锌)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41BF6">
            <w:pPr>
              <w:ind w:firstLine="1680" w:firstLineChars="70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C0E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7C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A7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5B0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小麦专应配方肥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CE405">
            <w:pPr>
              <w:ind w:firstLine="1680" w:firstLineChars="70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73D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AD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76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52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油菜缓（控）施肥（含硼）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D2032">
            <w:pPr>
              <w:ind w:firstLine="1680" w:firstLineChars="70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1FC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2C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2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41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油菜专用配方肥（硼含量）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62A17">
            <w:pPr>
              <w:ind w:firstLine="1680" w:firstLineChars="70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A24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4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83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468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玉米缓（控）施肥、配方肥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246A">
            <w:pPr>
              <w:ind w:firstLine="1680" w:firstLineChars="70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F47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8E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C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2A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果菜茶有机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无机复混肥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DAFD7">
            <w:pPr>
              <w:ind w:firstLine="1680" w:firstLineChars="7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2C4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2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销售网点情况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0F8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销售网点布设地点（乡镇）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90541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7649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6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D0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65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授权代理商名称及联系人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DB5E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5C9E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2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资格审查意见</w:t>
            </w:r>
          </w:p>
        </w:tc>
        <w:tc>
          <w:tcPr>
            <w:tcW w:w="6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7C1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3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4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农业农村局分管领导意见</w:t>
            </w:r>
          </w:p>
        </w:tc>
        <w:tc>
          <w:tcPr>
            <w:tcW w:w="6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A339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A979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国标仿宋" w:hAnsi="国标仿宋" w:eastAsia="国标仿宋" w:cs="国标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NjUyMGFjMWU0OTE5NzQ5YTE1OWY0NjYxYTAwMTQifQ=="/>
  </w:docVars>
  <w:rsids>
    <w:rsidRoot w:val="672E26AA"/>
    <w:rsid w:val="00C91C98"/>
    <w:rsid w:val="01A7647D"/>
    <w:rsid w:val="02775E4F"/>
    <w:rsid w:val="03C52BEB"/>
    <w:rsid w:val="04BC5D9C"/>
    <w:rsid w:val="05253698"/>
    <w:rsid w:val="05521A99"/>
    <w:rsid w:val="06E635A4"/>
    <w:rsid w:val="07AC659B"/>
    <w:rsid w:val="07CE6099"/>
    <w:rsid w:val="09531A8A"/>
    <w:rsid w:val="0DAB4BFF"/>
    <w:rsid w:val="0DD57ECE"/>
    <w:rsid w:val="0EFF5A98"/>
    <w:rsid w:val="0F242EBB"/>
    <w:rsid w:val="10765998"/>
    <w:rsid w:val="11BB27B8"/>
    <w:rsid w:val="11C75D80"/>
    <w:rsid w:val="13AB280D"/>
    <w:rsid w:val="1481490C"/>
    <w:rsid w:val="15415E49"/>
    <w:rsid w:val="15877D00"/>
    <w:rsid w:val="16DE1BA1"/>
    <w:rsid w:val="17E37A3E"/>
    <w:rsid w:val="18057602"/>
    <w:rsid w:val="184A674A"/>
    <w:rsid w:val="18512847"/>
    <w:rsid w:val="18BD142C"/>
    <w:rsid w:val="18ED3174"/>
    <w:rsid w:val="19D8128E"/>
    <w:rsid w:val="1A045DC3"/>
    <w:rsid w:val="1A385A6D"/>
    <w:rsid w:val="1A862C7C"/>
    <w:rsid w:val="1B222279"/>
    <w:rsid w:val="1E7B5495"/>
    <w:rsid w:val="1EE00481"/>
    <w:rsid w:val="1F875AC4"/>
    <w:rsid w:val="20384A18"/>
    <w:rsid w:val="204809D3"/>
    <w:rsid w:val="22F664C5"/>
    <w:rsid w:val="24184673"/>
    <w:rsid w:val="24B228BF"/>
    <w:rsid w:val="252F1A95"/>
    <w:rsid w:val="25A21A17"/>
    <w:rsid w:val="2803672E"/>
    <w:rsid w:val="28E3573D"/>
    <w:rsid w:val="296C3F3B"/>
    <w:rsid w:val="2BFE0168"/>
    <w:rsid w:val="2F106B60"/>
    <w:rsid w:val="34E16FD5"/>
    <w:rsid w:val="35BC4776"/>
    <w:rsid w:val="360B1E2F"/>
    <w:rsid w:val="368C4D1E"/>
    <w:rsid w:val="36BB493D"/>
    <w:rsid w:val="37643EED"/>
    <w:rsid w:val="378D08E7"/>
    <w:rsid w:val="37FE7E9E"/>
    <w:rsid w:val="3942200C"/>
    <w:rsid w:val="394A0C38"/>
    <w:rsid w:val="3B911029"/>
    <w:rsid w:val="3BC531AA"/>
    <w:rsid w:val="3CAA23A2"/>
    <w:rsid w:val="408547A0"/>
    <w:rsid w:val="42165DE4"/>
    <w:rsid w:val="44A65B45"/>
    <w:rsid w:val="47F507A2"/>
    <w:rsid w:val="49BF4FB3"/>
    <w:rsid w:val="4AD134FA"/>
    <w:rsid w:val="4B63653E"/>
    <w:rsid w:val="4B983D0E"/>
    <w:rsid w:val="4C965D10"/>
    <w:rsid w:val="4D1F46E6"/>
    <w:rsid w:val="4D3129CB"/>
    <w:rsid w:val="4DF01BDF"/>
    <w:rsid w:val="4FFD05E3"/>
    <w:rsid w:val="51263104"/>
    <w:rsid w:val="540B7773"/>
    <w:rsid w:val="548D3B82"/>
    <w:rsid w:val="57705AFA"/>
    <w:rsid w:val="5875340D"/>
    <w:rsid w:val="590A4B03"/>
    <w:rsid w:val="597B5949"/>
    <w:rsid w:val="5A31541D"/>
    <w:rsid w:val="5AFA4F51"/>
    <w:rsid w:val="5B863B83"/>
    <w:rsid w:val="5CCB49B3"/>
    <w:rsid w:val="5E0C65C1"/>
    <w:rsid w:val="5E710B1A"/>
    <w:rsid w:val="5F2D4A41"/>
    <w:rsid w:val="5F660C70"/>
    <w:rsid w:val="61E17D65"/>
    <w:rsid w:val="63E70C2F"/>
    <w:rsid w:val="64B90B25"/>
    <w:rsid w:val="66E75FB8"/>
    <w:rsid w:val="67196BAB"/>
    <w:rsid w:val="672E26AA"/>
    <w:rsid w:val="67C73173"/>
    <w:rsid w:val="694E613E"/>
    <w:rsid w:val="6A4D58B0"/>
    <w:rsid w:val="6B8F438D"/>
    <w:rsid w:val="6BD36970"/>
    <w:rsid w:val="6D5238C5"/>
    <w:rsid w:val="71C32FE3"/>
    <w:rsid w:val="74055B35"/>
    <w:rsid w:val="74EE6AD0"/>
    <w:rsid w:val="75EB2B08"/>
    <w:rsid w:val="76973065"/>
    <w:rsid w:val="7A0B2CC8"/>
    <w:rsid w:val="7A2A50AD"/>
    <w:rsid w:val="7B66335D"/>
    <w:rsid w:val="7CFE4690"/>
    <w:rsid w:val="7D8243D3"/>
    <w:rsid w:val="7F637BB3"/>
    <w:rsid w:val="B5FFC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both"/>
    </w:pPr>
    <w:rPr>
      <w:rFonts w:ascii="宋体" w:hAnsi="Times New Roman" w:eastAsia="宋体" w:cs="Times New Roman"/>
      <w:sz w:val="28"/>
      <w:szCs w:val="24"/>
      <w:lang w:val="en-US" w:eastAsia="zh-CN" w:bidi="ar-SA"/>
    </w:rPr>
  </w:style>
  <w:style w:type="character" w:styleId="6">
    <w:name w:val="Strong"/>
    <w:basedOn w:val="5"/>
    <w:autoRedefine/>
    <w:qFormat/>
    <w:uiPriority w:val="0"/>
    <w:rPr>
      <w:b/>
      <w:bCs/>
    </w:rPr>
  </w:style>
  <w:style w:type="character" w:styleId="7">
    <w:name w:val="FollowedHyperlink"/>
    <w:basedOn w:val="5"/>
    <w:autoRedefine/>
    <w:qFormat/>
    <w:uiPriority w:val="0"/>
    <w:rPr>
      <w:color w:val="800080"/>
      <w:u w:val="none"/>
    </w:rPr>
  </w:style>
  <w:style w:type="character" w:styleId="8">
    <w:name w:val="Hyperlink"/>
    <w:basedOn w:val="5"/>
    <w:autoRedefine/>
    <w:qFormat/>
    <w:uiPriority w:val="0"/>
    <w:rPr>
      <w:color w:val="0000FF"/>
      <w:u w:val="none"/>
    </w:rPr>
  </w:style>
  <w:style w:type="character" w:styleId="9">
    <w:name w:val="HTML Code"/>
    <w:basedOn w:val="5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0">
    <w:name w:val="HTML Keyboard"/>
    <w:basedOn w:val="5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Sample"/>
    <w:basedOn w:val="5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gd"/>
    <w:basedOn w:val="5"/>
    <w:autoRedefine/>
    <w:qFormat/>
    <w:uiPriority w:val="0"/>
  </w:style>
  <w:style w:type="character" w:customStyle="1" w:styleId="13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1204</Words>
  <Characters>1296</Characters>
  <Lines>0</Lines>
  <Paragraphs>0</Paragraphs>
  <TotalTime>18</TotalTime>
  <ScaleCrop>false</ScaleCrop>
  <LinksUpToDate>false</LinksUpToDate>
  <CharactersWithSpaces>1394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2024-03-18T05:11:00Z</dcterms:created>
  <dc:creator>岁月如歌</dc:creator>
  <cp:lastModifiedBy>Kerol</cp:lastModifiedBy>
  <cp:lastPrinted>2024-03-18T06:52:00Z</cp:lastPrinted>
  <dcterms:modified xsi:type="dcterms:W3CDTF">2025-03-10T09:07:23Z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CED3FCA3F1F84072BC4F756B30AACAA1_13</vt:lpwstr>
  </property>
  <property fmtid="{D5CDD505-2E9C-101B-9397-08002B2CF9AE}" pid="4" name="KSOTemplateDocerSaveRecord">
    <vt:lpwstr>eyJoZGlkIjoiYWIyMjVmNTNmMGE0ZjRjOGRkZTY3MTgwM2NmYjNjMmYiLCJ1c2VySWQiOiIzNjk4NTYyMDAifQ==</vt:lpwstr>
  </property>
</Properties>
</file>