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公文小标宋" w:eastAsia="方正公文小标宋" w:cs="Arial"/>
          <w:color w:val="333333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公文小标宋" w:eastAsia="方正公文小标宋" w:cs="Arial"/>
          <w:color w:val="333333"/>
          <w:sz w:val="44"/>
          <w:szCs w:val="44"/>
          <w:shd w:val="clear" w:color="auto" w:fill="FFFFFF"/>
        </w:rPr>
        <w:t>2023年广水市具备办学资质的学前教育学校</w:t>
      </w:r>
    </w:p>
    <w:p>
      <w:pPr>
        <w:spacing w:line="560" w:lineRule="exact"/>
        <w:jc w:val="center"/>
        <w:rPr>
          <w:rFonts w:hint="eastAsia"/>
        </w:rPr>
      </w:pPr>
      <w:r>
        <w:rPr>
          <w:rFonts w:hint="eastAsia"/>
        </w:rPr>
        <w:t>（172所）</w:t>
      </w:r>
    </w:p>
    <w:p>
      <w:pPr>
        <w:spacing w:line="560" w:lineRule="exact"/>
        <w:jc w:val="center"/>
        <w:rPr>
          <w:rFonts w:hint="eastAsia"/>
        </w:rPr>
      </w:pPr>
    </w:p>
    <w:p>
      <w:pPr>
        <w:spacing w:line="560" w:lineRule="exact"/>
        <w:rPr>
          <w:rFonts w:hint="eastAsia" w:ascii="黑体" w:hAnsi="ˎ̥" w:eastAsia="黑体"/>
          <w:szCs w:val="32"/>
        </w:rPr>
      </w:pPr>
      <w:r>
        <w:rPr>
          <w:rFonts w:hint="eastAsia" w:ascii="黑体" w:hAnsi="ˎ̥" w:eastAsia="黑体"/>
          <w:szCs w:val="32"/>
        </w:rPr>
        <w:t>一、公办幼儿园（90所）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广水市春蕾幼儿园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广水市思创厚德幼儿园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广水市雏鹰幼儿园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广水师范附校幼儿园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广水街道办事处中心幼儿园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广水市铁路幼儿园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应山街道办事处中心幼儿园</w:t>
      </w:r>
    </w:p>
    <w:p>
      <w:pPr>
        <w:spacing w:line="560" w:lineRule="exact"/>
        <w:rPr>
          <w:rFonts w:hint="eastAsia"/>
          <w:spacing w:val="-20"/>
          <w:szCs w:val="32"/>
        </w:rPr>
      </w:pPr>
      <w:r>
        <w:rPr>
          <w:rFonts w:hint="eastAsia"/>
          <w:spacing w:val="-20"/>
          <w:szCs w:val="32"/>
        </w:rPr>
        <w:t>应山街道办事处三里河中心幼儿园</w:t>
      </w:r>
      <w:r>
        <w:rPr>
          <w:rFonts w:hint="eastAsia"/>
          <w:spacing w:val="-20"/>
          <w:szCs w:val="32"/>
        </w:rPr>
        <w:tab/>
      </w:r>
      <w:r>
        <w:rPr>
          <w:rFonts w:hint="eastAsia"/>
          <w:szCs w:val="32"/>
        </w:rPr>
        <w:t>广水市永阳幼儿园</w:t>
      </w:r>
    </w:p>
    <w:p>
      <w:pPr>
        <w:spacing w:line="560" w:lineRule="exact"/>
        <w:rPr>
          <w:szCs w:val="32"/>
        </w:rPr>
      </w:pPr>
      <w:r>
        <w:rPr>
          <w:rFonts w:hint="eastAsia"/>
          <w:szCs w:val="32"/>
        </w:rPr>
        <w:t>广水市碧桂园幼儿园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城郊街道办事处中心幼儿园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十里街道办事处中心幼儿园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十里街道办事处宝林幼儿园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广水市翡翠山湖幼儿园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武胜关镇中心幼儿园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李店镇中心幼儿园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太平镇中心幼儿园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陈巷镇中心幼儿园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骆店镇中心幼儿园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长岭镇中心幼儿园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color w:val="000000"/>
          <w:szCs w:val="32"/>
        </w:rPr>
        <w:t>马坪镇詹王幼儿园</w:t>
      </w:r>
      <w:r>
        <w:rPr>
          <w:rFonts w:hint="eastAsia"/>
          <w:color w:val="000000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余店镇中心幼儿园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郝店镇中心幼儿园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蔡河镇中心幼儿园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蔡河镇北街幼儿园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吴店镇中心幼儿园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广水街道办事处爱贝贝幼儿园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广水街道办事处第一幼儿园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广水街道办事处第二幼儿园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广水街道办事处第三幼儿园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广水街道办事处西河幼儿园</w:t>
      </w:r>
      <w:r>
        <w:rPr>
          <w:rFonts w:hint="eastAsia"/>
          <w:szCs w:val="32"/>
        </w:rPr>
        <w:tab/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应山街道办事处第一幼儿园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应山街道办事处第二幼儿园</w:t>
      </w:r>
      <w:r>
        <w:rPr>
          <w:rFonts w:hint="eastAsia"/>
          <w:szCs w:val="32"/>
        </w:rPr>
        <w:tab/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pacing w:val="-20"/>
          <w:szCs w:val="32"/>
        </w:rPr>
        <w:t>应山街道办事处渡蚁桥中心幼儿园</w:t>
      </w:r>
      <w:r>
        <w:rPr>
          <w:rFonts w:hint="eastAsia"/>
          <w:szCs w:val="32"/>
        </w:rPr>
        <w:tab/>
      </w:r>
      <w:r>
        <w:rPr>
          <w:rFonts w:hint="eastAsia"/>
          <w:spacing w:val="-20"/>
          <w:szCs w:val="32"/>
        </w:rPr>
        <w:t>城郊街道办事处跑马场中心幼儿园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城郊街道办事处北斗幼儿园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城郊街道办事处大邦幼儿园</w:t>
      </w:r>
      <w:r>
        <w:rPr>
          <w:rFonts w:hint="eastAsia"/>
          <w:szCs w:val="32"/>
        </w:rPr>
        <w:tab/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十里街道办事处幼儿园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十里街道办事处凤林幼儿园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pacing w:val="-20"/>
          <w:szCs w:val="32"/>
        </w:rPr>
        <w:t>十里街道办事处蒋林新苗幼儿园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十里街道办事处同兴幼儿园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武胜关镇南新幼儿园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武胜关镇杨家河幼儿园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武胜关镇孝子店幼儿园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武胜关镇冷棚幼儿园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杨寨镇杨湾幼儿园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杨寨镇余店幼儿园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杨寨镇邓店幼儿园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杨寨镇京桥幼儿园</w:t>
      </w:r>
      <w:r>
        <w:rPr>
          <w:rFonts w:hint="eastAsia"/>
          <w:szCs w:val="32"/>
        </w:rPr>
        <w:tab/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李店镇草店幼儿园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李店镇应店幼儿园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李店镇张杨幼儿园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太平镇太平幼儿园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太平镇红旗幼儿园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太平镇高店幼儿园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陈巷镇刘店幼儿园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陈巷镇幸福幼儿园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陈巷镇寿山幼儿园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骆店镇草店幼儿园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骆店镇联兴幼儿园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长岭镇骑龙幼儿园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长岭镇徐家河幼儿园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长岭镇港昌幼儿园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长岭镇平林幼儿园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长岭镇云台幼儿园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马坪镇艺术幼儿园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马坪镇新河幼儿园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马坪镇双河幼儿园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余店镇菜园幼儿园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余店镇合作幼儿园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余店镇徐店幼儿园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余店镇兴隆幼儿园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关庙镇肖店幼儿园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关庙镇天子幼儿园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关庙镇龙泉幼儿园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关庙镇关庙幼儿园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蔡河镇小河幼儿园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蔡河镇黄土幼儿园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蔡河镇监生幼儿园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蔡河镇院子湾幼儿园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吴店镇吴店幼儿园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吴店镇泉口幼儿园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吴店镇浆溪店幼儿园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郝店镇南街幼儿园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郝店镇高楼幼儿园</w:t>
      </w:r>
    </w:p>
    <w:p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郝店镇关店幼儿园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广水蓝天幼儿园</w:t>
      </w:r>
      <w:r>
        <w:rPr>
          <w:rFonts w:hint="eastAsia"/>
          <w:sz w:val="24"/>
        </w:rPr>
        <w:t>（部队）</w:t>
      </w:r>
    </w:p>
    <w:p>
      <w:pPr>
        <w:spacing w:line="560" w:lineRule="exact"/>
        <w:rPr>
          <w:rFonts w:hint="eastAsia" w:ascii="黑体" w:hAnsi="ˎ̥" w:eastAsia="黑体"/>
          <w:szCs w:val="32"/>
        </w:rPr>
      </w:pPr>
      <w:r>
        <w:rPr>
          <w:rFonts w:hint="eastAsia" w:ascii="黑体" w:hAnsi="ˎ̥" w:eastAsia="黑体"/>
          <w:szCs w:val="32"/>
        </w:rPr>
        <w:t>二、民办幼儿园（82所）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广水市实验幼儿园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城郊街道办事处小宝乐幼儿园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城郊街道办事处西城幼儿园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广水市大拇指幼儿园有限公司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pacing w:val="-20"/>
          <w:sz w:val="30"/>
          <w:szCs w:val="30"/>
        </w:rPr>
        <w:t>广水市七彩阳光幼儿园有限公司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广水市育禾幼儿园有限公司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广水市金朵朵幼儿园             广水市小叮当幼儿园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十里街道办事处新起点幼儿园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十里街道办事处爱爱幼儿园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pacing w:val="-20"/>
          <w:sz w:val="30"/>
          <w:szCs w:val="30"/>
        </w:rPr>
        <w:t>广水市灵杰幼儿园有限责任公司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广水市上善幼儿园有限公司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武胜关镇瑞康华府幼儿园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武胜关镇小宝贝幼儿园     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武胜关镇多美幼儿园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武胜关镇智慧宝宝幼儿园   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武胜关镇博艺幼儿园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武胜关镇满天星亲子幼儿园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杨寨镇宇童幼儿园 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杨寨镇精灵幼儿园</w:t>
      </w:r>
    </w:p>
    <w:p>
      <w:pPr>
        <w:spacing w:line="560" w:lineRule="exact"/>
        <w:jc w:val="left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杨寨镇春天幼儿园 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广水市启智幼儿园有限公司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陈巷镇金钥匙幼儿园</w:t>
      </w:r>
      <w:r>
        <w:rPr>
          <w:rFonts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陈巷镇东方明珠幼儿园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陈巷镇未来星幼儿园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骆店镇金果果幼儿园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骆店镇康灵幼儿园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长岭镇博才星幼儿园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长岭镇庆安幼儿园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长岭镇果果幼儿园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长岭镇育苗幼儿园 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长岭镇丽景幼儿园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长岭镇平林红太阳幼儿园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长岭镇启智幼儿园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长岭镇平林果果幼儿园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广水市上德幼儿园有限公司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广水市鸿飞幼儿园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马坪镇金宝贝幼儿园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马坪镇蓓蕾幼儿园     </w:t>
      </w:r>
      <w:r>
        <w:rPr>
          <w:rFonts w:hint="eastAsia"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余店镇小天才幼儿园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余店镇小英才幼儿园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余店镇甜甜幼儿园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余店镇北街幼儿园 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余店镇宝宝幼儿园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余店镇飞翔幼儿园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余店镇小博士幼儿园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关庙镇康宝幼儿园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郝店镇明日之星幼儿园</w:t>
      </w:r>
    </w:p>
    <w:p>
      <w:pPr>
        <w:spacing w:line="560" w:lineRule="exact"/>
        <w:jc w:val="left"/>
        <w:rPr>
          <w:rFonts w:hint="eastAsia" w:cs="仿宋_GB2312"/>
          <w:spacing w:val="-20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蔡河镇东晨幼儿园      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应山街道办事处小神童幼儿园</w:t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pacing w:val="-20"/>
          <w:sz w:val="30"/>
          <w:szCs w:val="30"/>
        </w:rPr>
        <w:t>应山街道办事处国际现代城幼儿园</w:t>
      </w:r>
      <w:r>
        <w:rPr>
          <w:rFonts w:hint="eastAsia" w:cs="仿宋_GB2312"/>
          <w:sz w:val="30"/>
          <w:szCs w:val="30"/>
        </w:rPr>
        <w:t xml:space="preserve">     应山街道办事处富康幼儿园</w:t>
      </w:r>
      <w:r>
        <w:rPr>
          <w:rFonts w:hint="eastAsia" w:cs="仿宋_GB2312"/>
          <w:sz w:val="30"/>
          <w:szCs w:val="30"/>
        </w:rPr>
        <w:tab/>
      </w:r>
    </w:p>
    <w:p>
      <w:pPr>
        <w:spacing w:line="560" w:lineRule="exact"/>
        <w:jc w:val="lef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应山街道办事处天使宝贝幼儿园</w:t>
      </w:r>
      <w:r>
        <w:rPr>
          <w:rFonts w:hint="eastAsia" w:cs="仿宋_GB2312"/>
          <w:spacing w:val="-20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应山街道办事处生态幼儿园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应山街道办事处小童星幼儿园 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应山街道办事处南方幼儿园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应山街道办事处大拇指幼儿园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广水市文武幼儿园</w:t>
      </w:r>
    </w:p>
    <w:p>
      <w:pPr>
        <w:spacing w:line="560" w:lineRule="exact"/>
        <w:rPr>
          <w:rFonts w:hint="eastAsia" w:cs="仿宋_GB2312"/>
          <w:spacing w:val="-20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应山街道办事处小文童幼儿园 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pacing w:val="-20"/>
          <w:sz w:val="30"/>
          <w:szCs w:val="30"/>
        </w:rPr>
        <w:t>应山街道办事处小文童幼儿园分园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广水市北关学府幼儿园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应山街道办事处苗苗幼儿园</w:t>
      </w:r>
    </w:p>
    <w:p>
      <w:pPr>
        <w:spacing w:line="560" w:lineRule="exact"/>
        <w:rPr>
          <w:rFonts w:hint="eastAsia" w:cs="仿宋_GB2312"/>
          <w:spacing w:val="-20"/>
          <w:sz w:val="30"/>
          <w:szCs w:val="30"/>
        </w:rPr>
      </w:pPr>
      <w:r>
        <w:rPr>
          <w:rFonts w:hint="eastAsia" w:cs="仿宋_GB2312"/>
          <w:spacing w:val="-20"/>
          <w:sz w:val="30"/>
          <w:szCs w:val="30"/>
        </w:rPr>
        <w:t>应山街道办事处水果乐乐幼儿园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      </w:t>
      </w:r>
      <w:r>
        <w:rPr>
          <w:rFonts w:hint="eastAsia" w:cs="仿宋_GB2312"/>
          <w:spacing w:val="-20"/>
          <w:sz w:val="30"/>
          <w:szCs w:val="30"/>
        </w:rPr>
        <w:t>应山街道办事处永阳新起点幼儿园</w:t>
      </w:r>
      <w:r>
        <w:rPr>
          <w:rFonts w:hint="eastAsia" w:cs="仿宋_GB2312"/>
          <w:spacing w:val="-20"/>
          <w:sz w:val="30"/>
          <w:szCs w:val="30"/>
        </w:rPr>
        <w:tab/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应山街道办事处阳光宝宝幼儿园   应山街道办事处红苹果幼儿园</w:t>
      </w:r>
    </w:p>
    <w:p>
      <w:pPr>
        <w:spacing w:line="560" w:lineRule="exact"/>
        <w:rPr>
          <w:rFonts w:hint="eastAsia" w:cs="仿宋_GB2312"/>
          <w:spacing w:val="-20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应山街道办事处名都幼儿园 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pacing w:val="-20"/>
          <w:sz w:val="30"/>
          <w:szCs w:val="30"/>
        </w:rPr>
        <w:tab/>
      </w:r>
      <w:r>
        <w:rPr>
          <w:rFonts w:hint="eastAsia" w:cs="仿宋_GB2312"/>
          <w:spacing w:val="-20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应山街道办事处宝利幼儿园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应山街道办事处渡蚁桥幼儿园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广水市学府尚城幼儿园</w:t>
      </w:r>
    </w:p>
    <w:p>
      <w:pPr>
        <w:spacing w:line="560" w:lineRule="exact"/>
        <w:rPr>
          <w:rFonts w:cs="仿宋_GB2312"/>
          <w:sz w:val="30"/>
          <w:szCs w:val="30"/>
        </w:rPr>
      </w:pPr>
      <w:r>
        <w:rPr>
          <w:rFonts w:hint="eastAsia" w:cs="仿宋_GB2312"/>
          <w:spacing w:val="-20"/>
          <w:sz w:val="30"/>
          <w:szCs w:val="30"/>
        </w:rPr>
        <w:t>应山街道办事处天湖马德里幼儿园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应山街道办事处爱上幼儿园  </w:t>
      </w:r>
    </w:p>
    <w:p>
      <w:pPr>
        <w:spacing w:line="560" w:lineRule="exact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广水市糖果海岸香榭水岸幼儿园有限公司 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广水市天天想上幼儿园有限公司</w:t>
      </w:r>
    </w:p>
    <w:p>
      <w:pPr>
        <w:spacing w:line="560" w:lineRule="exact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华中师范大学广水附属幼儿园有限公司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广水街道办事处华大新星幼儿园</w:t>
      </w:r>
      <w:r>
        <w:rPr>
          <w:rFonts w:hint="eastAsia"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 xml:space="preserve">广水街道办事处铁板桥幼儿园 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广水街道办事处大红花幼儿园  </w:t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广水街道办事处七色花幼儿园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广水街道办事处太阳红幼儿园</w:t>
      </w:r>
      <w:r>
        <w:rPr>
          <w:rFonts w:cs="仿宋_GB2312"/>
          <w:sz w:val="30"/>
          <w:szCs w:val="30"/>
        </w:rPr>
        <w:tab/>
      </w:r>
      <w:r>
        <w:rPr>
          <w:rFonts w:cs="仿宋_GB2312"/>
          <w:sz w:val="30"/>
          <w:szCs w:val="30"/>
        </w:rPr>
        <w:tab/>
      </w:r>
      <w:r>
        <w:rPr>
          <w:rFonts w:hint="eastAsia" w:cs="仿宋_GB2312"/>
          <w:sz w:val="30"/>
          <w:szCs w:val="30"/>
        </w:rPr>
        <w:t>广水街道办事处兴兴幼儿园</w:t>
      </w:r>
    </w:p>
    <w:p>
      <w:pPr>
        <w:spacing w:line="560" w:lineRule="exact"/>
        <w:rPr>
          <w:rFonts w:hint="eastAsia"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广水街道办事处中大民族幼儿园</w:t>
      </w:r>
      <w:r>
        <w:rPr>
          <w:rFonts w:cs="仿宋_GB2312"/>
          <w:sz w:val="30"/>
          <w:szCs w:val="30"/>
        </w:rPr>
        <w:tab/>
      </w:r>
    </w:p>
    <w:p>
      <w:pPr>
        <w:spacing w:line="560" w:lineRule="exact"/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文泉驿微米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2B"/>
    <w:rsid w:val="00152A2B"/>
    <w:rsid w:val="00256F88"/>
    <w:rsid w:val="00BC052C"/>
    <w:rsid w:val="4FF6E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方正公文小标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方正公文小标宋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广水市教育局教育招生考试中心</Company>
  <Pages>5</Pages>
  <Words>352</Words>
  <Characters>2008</Characters>
  <Lines>16</Lines>
  <Paragraphs>4</Paragraphs>
  <TotalTime>2</TotalTime>
  <ScaleCrop>false</ScaleCrop>
  <LinksUpToDate>false</LinksUpToDate>
  <CharactersWithSpaces>2356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2023-02-28T15:51:00Z</dcterms:created>
  <dc:creator>xq</dc:creator>
  <cp:lastModifiedBy>fms</cp:lastModifiedBy>
  <dcterms:modified xsi:type="dcterms:W3CDTF">2023-09-26T09:54:30Z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E3D5D933AD964D68D63912657EC0918B</vt:lpwstr>
  </property>
</Properties>
</file>